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18CD" w14:textId="6B859066" w:rsidR="001071D0" w:rsidRPr="000E2DAA" w:rsidRDefault="000E2DAA">
      <w:pPr>
        <w:rPr>
          <w:rFonts w:ascii="华文中宋" w:eastAsia="华文中宋" w:hAnsi="华文中宋"/>
          <w:b/>
          <w:bCs/>
          <w:sz w:val="44"/>
          <w:szCs w:val="44"/>
        </w:rPr>
      </w:pPr>
      <w:r w:rsidRPr="000E2DAA">
        <w:rPr>
          <w:rFonts w:ascii="华文中宋" w:eastAsia="华文中宋" w:hAnsi="华文中宋" w:hint="eastAsia"/>
          <w:b/>
          <w:bCs/>
          <w:sz w:val="44"/>
          <w:szCs w:val="44"/>
        </w:rPr>
        <w:t>作者联系方式：</w:t>
      </w:r>
      <w:proofErr w:type="spellStart"/>
      <w:r w:rsidRPr="000E2DAA">
        <w:rPr>
          <w:rFonts w:ascii="华文中宋" w:eastAsia="华文中宋" w:hAnsi="华文中宋" w:hint="eastAsia"/>
          <w:b/>
          <w:bCs/>
          <w:sz w:val="44"/>
          <w:szCs w:val="44"/>
        </w:rPr>
        <w:t>QQ</w:t>
      </w:r>
      <w:proofErr w:type="spellEnd"/>
      <w:r w:rsidRPr="000E2DAA">
        <w:rPr>
          <w:rFonts w:ascii="华文中宋" w:eastAsia="华文中宋" w:hAnsi="华文中宋" w:hint="eastAsia"/>
          <w:b/>
          <w:bCs/>
          <w:sz w:val="44"/>
          <w:szCs w:val="44"/>
        </w:rPr>
        <w:t>：6</w:t>
      </w:r>
      <w:r w:rsidRPr="000E2DAA">
        <w:rPr>
          <w:rFonts w:ascii="华文中宋" w:eastAsia="华文中宋" w:hAnsi="华文中宋"/>
          <w:b/>
          <w:bCs/>
          <w:sz w:val="44"/>
          <w:szCs w:val="44"/>
        </w:rPr>
        <w:t>90817512</w:t>
      </w:r>
    </w:p>
    <w:sectPr w:rsidR="001071D0" w:rsidRPr="000E2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32"/>
    <w:rsid w:val="000E2DAA"/>
    <w:rsid w:val="001071D0"/>
    <w:rsid w:val="005D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97091"/>
  <w15:chartTrackingRefBased/>
  <w15:docId w15:val="{AAFDBF05-566D-48A9-813D-925EA4A5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2022-07-20T14:23:00Z</dcterms:created>
  <dcterms:modified xsi:type="dcterms:W3CDTF">2022-07-20T14:23:00Z</dcterms:modified>
</cp:coreProperties>
</file>